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25" w:rsidRDefault="00033D25" w:rsidP="00033D25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 xml:space="preserve">2  </w:t>
      </w:r>
    </w:p>
    <w:p w:rsidR="00033D25" w:rsidRDefault="00033D25" w:rsidP="00033D25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江苏省残疾人辅助器具购买补贴标准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170"/>
        <w:gridCol w:w="1434"/>
        <w:gridCol w:w="2110"/>
        <w:gridCol w:w="1304"/>
        <w:gridCol w:w="1122"/>
        <w:gridCol w:w="1996"/>
      </w:tblGrid>
      <w:tr w:rsidR="00033D25" w:rsidTr="000A6189">
        <w:trPr>
          <w:trHeight w:val="405"/>
          <w:jc w:val="center"/>
        </w:trPr>
        <w:tc>
          <w:tcPr>
            <w:tcW w:w="3189" w:type="dxa"/>
            <w:gridSpan w:val="3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黑体" w:eastAsia="黑体" w:hAnsi="黑体" w:cs="方正黑体_GBK" w:hint="eastAsia"/>
                <w:sz w:val="24"/>
                <w:szCs w:val="24"/>
              </w:rPr>
            </w:pPr>
            <w:r>
              <w:rPr>
                <w:rFonts w:ascii="黑体" w:eastAsia="黑体" w:hAnsi="黑体" w:cs="方正黑体_GBK" w:hint="eastAsia"/>
                <w:sz w:val="24"/>
                <w:szCs w:val="24"/>
              </w:rPr>
              <w:t>补贴类型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黑体" w:eastAsia="黑体" w:hAnsi="黑体" w:cs="方正黑体_GBK" w:hint="eastAsia"/>
                <w:sz w:val="24"/>
                <w:szCs w:val="24"/>
              </w:rPr>
            </w:pPr>
            <w:r>
              <w:rPr>
                <w:rFonts w:ascii="黑体" w:eastAsia="黑体" w:hAnsi="黑体" w:cs="方正黑体_GBK" w:hint="eastAsia"/>
                <w:sz w:val="24"/>
                <w:szCs w:val="24"/>
              </w:rPr>
              <w:t>补贴对象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黑体" w:eastAsia="黑体" w:hAnsi="黑体" w:cs="方正黑体_GBK" w:hint="eastAsia"/>
                <w:sz w:val="24"/>
                <w:szCs w:val="24"/>
              </w:rPr>
            </w:pPr>
            <w:r>
              <w:rPr>
                <w:rFonts w:ascii="黑体" w:eastAsia="黑体" w:hAnsi="黑体" w:cs="方正黑体_GBK" w:hint="eastAsia"/>
                <w:sz w:val="24"/>
                <w:szCs w:val="24"/>
              </w:rPr>
              <w:t>补贴标准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黑体" w:eastAsia="黑体" w:hAnsi="黑体" w:cs="方正黑体_GBK" w:hint="eastAsia"/>
                <w:sz w:val="24"/>
                <w:szCs w:val="24"/>
              </w:rPr>
            </w:pPr>
            <w:r>
              <w:rPr>
                <w:rFonts w:ascii="黑体" w:eastAsia="黑体" w:hAnsi="黑体" w:cs="方正黑体_GBK" w:hint="eastAsia"/>
                <w:sz w:val="24"/>
                <w:szCs w:val="24"/>
              </w:rPr>
              <w:t>年限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黑体" w:eastAsia="黑体" w:hAnsi="黑体" w:cs="方正黑体_GBK" w:hint="eastAsia"/>
                <w:sz w:val="24"/>
                <w:szCs w:val="24"/>
              </w:rPr>
            </w:pPr>
            <w:r>
              <w:rPr>
                <w:rFonts w:ascii="黑体" w:eastAsia="黑体" w:hAnsi="黑体" w:cs="方正黑体_GBK" w:hint="eastAsia"/>
                <w:sz w:val="24"/>
                <w:szCs w:val="24"/>
              </w:rPr>
              <w:t>申请要求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 w:val="restart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通用型</w:t>
            </w:r>
          </w:p>
        </w:tc>
        <w:tc>
          <w:tcPr>
            <w:tcW w:w="1170" w:type="dxa"/>
            <w:vMerge w:val="restart"/>
            <w:vAlign w:val="center"/>
          </w:tcPr>
          <w:p w:rsidR="00033D25" w:rsidRDefault="00033D25" w:rsidP="00033D25">
            <w:pPr>
              <w:tabs>
                <w:tab w:val="left" w:pos="2830"/>
              </w:tabs>
              <w:spacing w:beforeLines="50" w:before="15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肢体类</w:t>
            </w:r>
          </w:p>
        </w:tc>
        <w:tc>
          <w:tcPr>
            <w:tcW w:w="143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重度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肢体类一级二级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1200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直接申请、审批</w:t>
            </w:r>
          </w:p>
        </w:tc>
      </w:tr>
      <w:tr w:rsidR="00033D25" w:rsidTr="000A6189">
        <w:trPr>
          <w:trHeight w:val="540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轻度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肢体类三级四级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直接申请、审批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听力类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听力类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直接申请、审批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视力类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视力类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直接申请、审批</w:t>
            </w:r>
          </w:p>
        </w:tc>
      </w:tr>
      <w:tr w:rsidR="00033D25" w:rsidTr="000A6189">
        <w:trPr>
          <w:trHeight w:val="518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精神智力类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精神、智力类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直接申请、审批</w:t>
            </w:r>
          </w:p>
        </w:tc>
      </w:tr>
      <w:tr w:rsidR="00033D25" w:rsidTr="000A6189">
        <w:trPr>
          <w:trHeight w:val="270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3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周岁以下</w:t>
            </w:r>
            <w:r>
              <w:rPr>
                <w:rFonts w:ascii="Times New Roman" w:eastAsia="仿宋_GB2312" w:hAnsi="Times New Roman"/>
                <w:szCs w:val="21"/>
              </w:rPr>
              <w:t>儿童、少年肢体、智力及视力类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（补充类别，可与特殊型儿童辅具同时享受）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直接申请、审批</w:t>
            </w:r>
          </w:p>
        </w:tc>
      </w:tr>
      <w:tr w:rsidR="00033D25" w:rsidTr="000A6189">
        <w:trPr>
          <w:trHeight w:val="842"/>
          <w:jc w:val="center"/>
        </w:trPr>
        <w:tc>
          <w:tcPr>
            <w:tcW w:w="585" w:type="dxa"/>
            <w:vMerge w:val="restart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特殊型</w:t>
            </w: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特殊型</w:t>
            </w:r>
          </w:p>
        </w:tc>
        <w:tc>
          <w:tcPr>
            <w:tcW w:w="1170" w:type="dxa"/>
            <w:vMerge w:val="restart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肢体类</w:t>
            </w: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护理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肢体类一级二级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有护理辅具需求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3750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693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助行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肢体类三级四级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有特殊助行辅具需求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大腿假肢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肢体类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8500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腿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小腿假肢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肢体类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4500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腿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上肢假肢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肢体类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6000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肢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成人矫形器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肢体类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听力类（助听器）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听力类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耳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16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视力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视力类有方便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生活、阅读、通讯、等需求者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儿童肢体类</w:t>
            </w: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（矫形器）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周岁以下残疾儿童、少年肢体</w:t>
            </w:r>
          </w:p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功能障碍者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1200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儿童肢体类</w:t>
            </w: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（其他）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周岁以下残疾儿童、少年肢体</w:t>
            </w:r>
          </w:p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功能障碍者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儿童听力类</w:t>
            </w:r>
          </w:p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（助听器）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周岁以下残疾儿童、少年听觉</w:t>
            </w:r>
          </w:p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功能障碍者</w:t>
            </w:r>
          </w:p>
        </w:tc>
        <w:tc>
          <w:tcPr>
            <w:tcW w:w="1304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耳</w:t>
            </w:r>
          </w:p>
        </w:tc>
        <w:tc>
          <w:tcPr>
            <w:tcW w:w="1122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  <w:tr w:rsidR="00033D25" w:rsidTr="000A6189">
        <w:trPr>
          <w:trHeight w:val="285"/>
          <w:jc w:val="center"/>
        </w:trPr>
        <w:tc>
          <w:tcPr>
            <w:tcW w:w="585" w:type="dxa"/>
            <w:vMerge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</w:p>
        </w:tc>
        <w:tc>
          <w:tcPr>
            <w:tcW w:w="2110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以上类型无法</w:t>
            </w:r>
          </w:p>
          <w:p w:rsidR="00033D25" w:rsidRDefault="00033D25" w:rsidP="000A6189">
            <w:pPr>
              <w:tabs>
                <w:tab w:val="left" w:pos="283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满足，特殊需求者</w:t>
            </w:r>
          </w:p>
        </w:tc>
        <w:tc>
          <w:tcPr>
            <w:tcW w:w="2426" w:type="dxa"/>
            <w:gridSpan w:val="2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由评估、审核确定</w:t>
            </w:r>
          </w:p>
        </w:tc>
        <w:tc>
          <w:tcPr>
            <w:tcW w:w="1996" w:type="dxa"/>
            <w:vAlign w:val="center"/>
          </w:tcPr>
          <w:p w:rsidR="00033D25" w:rsidRDefault="00033D25" w:rsidP="000A6189">
            <w:pPr>
              <w:tabs>
                <w:tab w:val="left" w:pos="283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需评估、审批</w:t>
            </w:r>
          </w:p>
        </w:tc>
      </w:tr>
    </w:tbl>
    <w:p w:rsidR="0083691F" w:rsidRDefault="0083691F"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AB0" w:rsidRDefault="00FC0AB0" w:rsidP="00033D25">
      <w:r>
        <w:separator/>
      </w:r>
    </w:p>
  </w:endnote>
  <w:endnote w:type="continuationSeparator" w:id="0">
    <w:p w:rsidR="00FC0AB0" w:rsidRDefault="00FC0AB0" w:rsidP="0003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AB0" w:rsidRDefault="00FC0AB0" w:rsidP="00033D25">
      <w:r>
        <w:separator/>
      </w:r>
    </w:p>
  </w:footnote>
  <w:footnote w:type="continuationSeparator" w:id="0">
    <w:p w:rsidR="00FC0AB0" w:rsidRDefault="00FC0AB0" w:rsidP="0003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A7"/>
    <w:rsid w:val="00033D25"/>
    <w:rsid w:val="004E3A55"/>
    <w:rsid w:val="0083691F"/>
    <w:rsid w:val="009C7BA7"/>
    <w:rsid w:val="00A44B38"/>
    <w:rsid w:val="00B2278F"/>
    <w:rsid w:val="00F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>MS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2023-07-19T07:17:00Z</dcterms:created>
  <dcterms:modified xsi:type="dcterms:W3CDTF">2023-07-19T07:17:00Z</dcterms:modified>
</cp:coreProperties>
</file>